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76" w:rsidRDefault="00AE1376" w:rsidP="00AE1376">
      <w:pPr>
        <w:spacing w:before="100" w:beforeAutospacing="1" w:after="100" w:afterAutospacing="1"/>
        <w:jc w:val="right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t>Privacy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r w:rsidRPr="00B3674C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B3674C" w:rsidRPr="00B3674C" w:rsidRDefault="00B3674C" w:rsidP="00166A5B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B3674C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Политика </w:t>
      </w:r>
      <w:r w:rsidR="00166A5B" w:rsidRPr="00166A5B">
        <w:rPr>
          <w:rFonts w:eastAsia="Times New Roman"/>
          <w:b/>
          <w:bCs/>
          <w:kern w:val="36"/>
          <w:sz w:val="28"/>
          <w:szCs w:val="28"/>
          <w:lang w:eastAsia="ru-RU"/>
        </w:rPr>
        <w:t>конфиденциальности для мобильного приложения «ГЛАВМАГ»</w:t>
      </w:r>
    </w:p>
    <w:p w:rsidR="00B3674C" w:rsidRPr="00B3674C" w:rsidRDefault="00B3674C" w:rsidP="00B3674C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p w:rsidR="00B3674C" w:rsidRPr="00B3674C" w:rsidRDefault="00B3674C" w:rsidP="00B3674C">
      <w:pPr>
        <w:spacing w:before="100" w:beforeAutospacing="1" w:after="100" w:afterAutospacing="1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B3674C">
        <w:rPr>
          <w:rFonts w:eastAsia="Times New Roman"/>
          <w:b/>
          <w:bCs/>
          <w:i/>
          <w:iCs/>
          <w:sz w:val="24"/>
          <w:szCs w:val="24"/>
          <w:lang w:eastAsia="ru-RU"/>
        </w:rPr>
        <w:t>1. Общие сведения</w:t>
      </w:r>
    </w:p>
    <w:p w:rsidR="006B0231" w:rsidRDefault="003B2ABA" w:rsidP="003B2ABA">
      <w:pPr>
        <w:pStyle w:val="ConsNonformat"/>
        <w:widowControl/>
        <w:spacing w:line="240" w:lineRule="exact"/>
        <w:rPr>
          <w:sz w:val="24"/>
          <w:szCs w:val="24"/>
          <w:lang w:eastAsia="ru-RU"/>
        </w:rPr>
      </w:pPr>
      <w:proofErr w:type="gramStart"/>
      <w:r w:rsidRPr="003B2ABA">
        <w:rPr>
          <w:rFonts w:ascii="Times New Roman" w:hAnsi="Times New Roman" w:cs="Times New Roman"/>
          <w:sz w:val="24"/>
          <w:szCs w:val="24"/>
          <w:lang w:eastAsia="ru-RU"/>
        </w:rPr>
        <w:t>Мобильное п</w:t>
      </w:r>
      <w:r w:rsidR="00166A5B" w:rsidRPr="003B2ABA">
        <w:rPr>
          <w:rFonts w:ascii="Times New Roman" w:hAnsi="Times New Roman" w:cs="Times New Roman"/>
          <w:sz w:val="24"/>
          <w:szCs w:val="24"/>
          <w:lang w:eastAsia="ru-RU"/>
        </w:rPr>
        <w:t>риложение «ГЛАВМАГ» (далее — приложение</w:t>
      </w:r>
      <w:r w:rsidR="00B3674C" w:rsidRPr="00B3674C">
        <w:rPr>
          <w:rFonts w:ascii="Times New Roman" w:hAnsi="Times New Roman" w:cs="Times New Roman"/>
          <w:sz w:val="24"/>
          <w:szCs w:val="24"/>
          <w:lang w:eastAsia="ru-RU"/>
        </w:rPr>
        <w:t>, мобиль</w:t>
      </w:r>
      <w:r w:rsidR="00166A5B" w:rsidRPr="003B2ABA">
        <w:rPr>
          <w:rFonts w:ascii="Times New Roman" w:hAnsi="Times New Roman" w:cs="Times New Roman"/>
          <w:sz w:val="24"/>
          <w:szCs w:val="24"/>
          <w:lang w:eastAsia="ru-RU"/>
        </w:rPr>
        <w:t xml:space="preserve">ное приложение) разработано </w:t>
      </w:r>
      <w:r w:rsidR="00AD49E6" w:rsidRPr="003B2ABA">
        <w:rPr>
          <w:rFonts w:ascii="Times New Roman" w:hAnsi="Times New Roman" w:cs="Times New Roman"/>
          <w:sz w:val="24"/>
          <w:szCs w:val="24"/>
          <w:lang w:eastAsia="ru-RU"/>
        </w:rPr>
        <w:t xml:space="preserve">ЗАО «ЭКСТРА» </w:t>
      </w:r>
      <w:r w:rsidR="00AD49E6" w:rsidRPr="003B2ABA">
        <w:rPr>
          <w:rFonts w:ascii="Times New Roman" w:hAnsi="Times New Roman" w:cs="Times New Roman"/>
        </w:rPr>
        <w:t>ОГРН 1083702006222,  ИНН 3702550522 153037</w:t>
      </w:r>
      <w:r w:rsidR="00AD49E6" w:rsidRPr="00AD49E6">
        <w:rPr>
          <w:rFonts w:ascii="Times New Roman" w:hAnsi="Times New Roman" w:cs="Times New Roman"/>
        </w:rPr>
        <w:t>, г. Иваново, ул. 8 Марта, д. 32</w:t>
      </w:r>
      <w:r w:rsidR="00AD49E6" w:rsidRPr="003B2ABA">
        <w:rPr>
          <w:rFonts w:ascii="Times New Roman" w:hAnsi="Times New Roman" w:cs="Times New Roman"/>
        </w:rPr>
        <w:t xml:space="preserve">, пом. 52Б </w:t>
      </w:r>
      <w:r w:rsidR="00AD49E6" w:rsidRPr="003B2A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674C" w:rsidRPr="00B3674C">
        <w:rPr>
          <w:rFonts w:ascii="Times New Roman" w:hAnsi="Times New Roman" w:cs="Times New Roman"/>
          <w:sz w:val="24"/>
          <w:szCs w:val="24"/>
          <w:lang w:eastAsia="ru-RU"/>
        </w:rPr>
        <w:t>(далее — Организация</w:t>
      </w:r>
      <w:r w:rsidR="00B3674C" w:rsidRPr="00B3674C">
        <w:rPr>
          <w:sz w:val="24"/>
          <w:szCs w:val="24"/>
          <w:lang w:eastAsia="ru-RU"/>
        </w:rPr>
        <w:t xml:space="preserve">) </w:t>
      </w:r>
      <w:proofErr w:type="gramEnd"/>
    </w:p>
    <w:p w:rsidR="00B3674C" w:rsidRPr="00DC0EC6" w:rsidRDefault="00B3674C" w:rsidP="006B0231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B3674C">
        <w:rPr>
          <w:rFonts w:eastAsia="Times New Roman"/>
          <w:sz w:val="24"/>
          <w:szCs w:val="24"/>
          <w:lang w:eastAsia="ru-RU"/>
        </w:rPr>
        <w:t>Текст настоящей Политик</w:t>
      </w:r>
      <w:r w:rsidR="00A37499">
        <w:rPr>
          <w:rFonts w:eastAsia="Times New Roman"/>
          <w:sz w:val="24"/>
          <w:szCs w:val="24"/>
          <w:lang w:eastAsia="ru-RU"/>
        </w:rPr>
        <w:t>и</w:t>
      </w:r>
      <w:r w:rsidRPr="00B3674C">
        <w:rPr>
          <w:rFonts w:eastAsia="Times New Roman"/>
          <w:sz w:val="24"/>
          <w:szCs w:val="24"/>
          <w:lang w:eastAsia="ru-RU"/>
        </w:rPr>
        <w:t xml:space="preserve"> конфиденциальности для мобильных приложений (далее — Политики) размещен и постоянно досту</w:t>
      </w:r>
      <w:r w:rsidR="006B0231">
        <w:rPr>
          <w:rFonts w:eastAsia="Times New Roman"/>
          <w:sz w:val="24"/>
          <w:szCs w:val="24"/>
          <w:lang w:eastAsia="ru-RU"/>
        </w:rPr>
        <w:t>пен на </w:t>
      </w:r>
      <w:r w:rsidR="00DC0EC6">
        <w:rPr>
          <w:rFonts w:eastAsia="Times New Roman"/>
          <w:sz w:val="24"/>
          <w:szCs w:val="24"/>
          <w:lang w:val="en-US" w:eastAsia="ru-RU"/>
        </w:rPr>
        <w:t>www</w:t>
      </w:r>
      <w:r w:rsidR="00DC0EC6" w:rsidRPr="00DC0EC6">
        <w:rPr>
          <w:rFonts w:eastAsia="Times New Roman"/>
          <w:sz w:val="24"/>
          <w:szCs w:val="24"/>
          <w:lang w:eastAsia="ru-RU"/>
        </w:rPr>
        <w:t>.</w:t>
      </w:r>
      <w:r w:rsidR="00DC0EC6">
        <w:rPr>
          <w:rFonts w:eastAsia="Times New Roman"/>
          <w:sz w:val="24"/>
          <w:szCs w:val="24"/>
          <w:lang w:val="en-US" w:eastAsia="ru-RU"/>
        </w:rPr>
        <w:t>glawmag</w:t>
      </w:r>
      <w:r w:rsidR="00DC0EC6" w:rsidRPr="00DC0EC6">
        <w:rPr>
          <w:rFonts w:eastAsia="Times New Roman"/>
          <w:sz w:val="24"/>
          <w:szCs w:val="24"/>
          <w:lang w:eastAsia="ru-RU"/>
        </w:rPr>
        <w:t>.</w:t>
      </w:r>
      <w:r w:rsidR="00DC0EC6">
        <w:rPr>
          <w:rFonts w:eastAsia="Times New Roman"/>
          <w:sz w:val="24"/>
          <w:szCs w:val="24"/>
          <w:lang w:val="en-US" w:eastAsia="ru-RU"/>
        </w:rPr>
        <w:t>ru</w:t>
      </w:r>
      <w:r w:rsidR="00DC0EC6" w:rsidRPr="00DC0EC6">
        <w:rPr>
          <w:rFonts w:eastAsia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B3674C" w:rsidRPr="00B3674C" w:rsidRDefault="00B3674C" w:rsidP="00B3674C">
      <w:pPr>
        <w:spacing w:before="100" w:beforeAutospacing="1" w:after="100" w:afterAutospacing="1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B3674C">
        <w:rPr>
          <w:rFonts w:eastAsia="Times New Roman"/>
          <w:b/>
          <w:bCs/>
          <w:i/>
          <w:iCs/>
          <w:sz w:val="24"/>
          <w:szCs w:val="24"/>
          <w:lang w:eastAsia="ru-RU"/>
        </w:rPr>
        <w:t>2. Условия использования</w:t>
      </w:r>
    </w:p>
    <w:p w:rsidR="00B3674C" w:rsidRPr="00B3674C" w:rsidRDefault="00B3674C" w:rsidP="000E5CED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B3674C">
        <w:rPr>
          <w:rFonts w:eastAsia="Times New Roman"/>
          <w:sz w:val="24"/>
          <w:szCs w:val="24"/>
          <w:lang w:eastAsia="ru-RU"/>
        </w:rPr>
        <w:t>При скачивании, уст</w:t>
      </w:r>
      <w:r w:rsidR="000E5CED">
        <w:rPr>
          <w:rFonts w:eastAsia="Times New Roman"/>
          <w:sz w:val="24"/>
          <w:szCs w:val="24"/>
          <w:lang w:eastAsia="ru-RU"/>
        </w:rPr>
        <w:t>ановке мобильного</w:t>
      </w:r>
      <w:r w:rsidR="006B0231">
        <w:rPr>
          <w:rFonts w:eastAsia="Times New Roman"/>
          <w:sz w:val="24"/>
          <w:szCs w:val="24"/>
          <w:lang w:eastAsia="ru-RU"/>
        </w:rPr>
        <w:t> приложения «ГЛАВМАГ</w:t>
      </w:r>
      <w:r w:rsidRPr="00B3674C">
        <w:rPr>
          <w:rFonts w:eastAsia="Times New Roman"/>
          <w:sz w:val="24"/>
          <w:szCs w:val="24"/>
          <w:lang w:eastAsia="ru-RU"/>
        </w:rPr>
        <w:t xml:space="preserve">», Вы в полном объеме принимаете условия настоящей Политики и выражаете свое добровольное определенное согласие на обработку Ваших </w:t>
      </w:r>
      <w:r w:rsidR="000E5CED">
        <w:rPr>
          <w:rFonts w:eastAsia="Times New Roman"/>
          <w:sz w:val="24"/>
          <w:szCs w:val="24"/>
          <w:lang w:eastAsia="ru-RU"/>
        </w:rPr>
        <w:t xml:space="preserve"> персональных </w:t>
      </w:r>
      <w:r w:rsidRPr="00B3674C">
        <w:rPr>
          <w:rFonts w:eastAsia="Times New Roman"/>
          <w:sz w:val="24"/>
          <w:szCs w:val="24"/>
          <w:lang w:eastAsia="ru-RU"/>
        </w:rPr>
        <w:t>данных способом и в целях как это описано в настоящей Политике. Если Вы не согласны с настоящей Политикой, пожалуйста, откажитесь от загрузки мобильных приложений.</w:t>
      </w:r>
    </w:p>
    <w:p w:rsidR="00B3674C" w:rsidRPr="00B3674C" w:rsidRDefault="00B3674C" w:rsidP="000E5CED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B3674C">
        <w:rPr>
          <w:rFonts w:eastAsia="Times New Roman"/>
          <w:sz w:val="24"/>
          <w:szCs w:val="24"/>
          <w:lang w:eastAsia="ru-RU"/>
        </w:rPr>
        <w:t>Организация вправе время от времени изменять и/или дополнять настоящую Политику без предварительного письменного уведомления пользователей. Вам необходимо с периодичностью раз в один месяц знакомиться с настоящей Политикой на предмет внесенных в нее изменений и/или дополнений. Если Вы продолжаете пользоваться приложением, Вы подтверждаете свое согласие с новой редакцией Политики.</w:t>
      </w:r>
    </w:p>
    <w:p w:rsidR="00B3674C" w:rsidRPr="00B3674C" w:rsidRDefault="00B3674C" w:rsidP="00B3674C">
      <w:pPr>
        <w:spacing w:before="100" w:beforeAutospacing="1" w:after="100" w:afterAutospacing="1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B3674C">
        <w:rPr>
          <w:rFonts w:eastAsia="Times New Roman"/>
          <w:b/>
          <w:bCs/>
          <w:i/>
          <w:iCs/>
          <w:sz w:val="24"/>
          <w:szCs w:val="24"/>
          <w:lang w:eastAsia="ru-RU"/>
        </w:rPr>
        <w:t>3. Цели сбора и/или обработки данных пользователей</w:t>
      </w:r>
    </w:p>
    <w:p w:rsidR="008F5498" w:rsidRDefault="00B3674C" w:rsidP="00703EE3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B3674C">
        <w:rPr>
          <w:rFonts w:eastAsia="Times New Roman"/>
          <w:sz w:val="24"/>
          <w:szCs w:val="24"/>
          <w:lang w:eastAsia="ru-RU"/>
        </w:rPr>
        <w:t xml:space="preserve">Организация собирает и обрабатывает Ваши данные, </w:t>
      </w:r>
      <w:r w:rsidR="008F5498">
        <w:rPr>
          <w:rFonts w:eastAsia="Times New Roman"/>
          <w:sz w:val="24"/>
          <w:szCs w:val="24"/>
          <w:lang w:eastAsia="ru-RU"/>
        </w:rPr>
        <w:t>с целью</w:t>
      </w:r>
      <w:r w:rsidRPr="00B3674C">
        <w:rPr>
          <w:rFonts w:eastAsia="Times New Roman"/>
          <w:sz w:val="24"/>
          <w:szCs w:val="24"/>
          <w:lang w:eastAsia="ru-RU"/>
        </w:rPr>
        <w:t xml:space="preserve"> функционирования приложения, а также более удобного, быстрого и безопа</w:t>
      </w:r>
      <w:r w:rsidR="005918E1">
        <w:rPr>
          <w:rFonts w:eastAsia="Times New Roman"/>
          <w:sz w:val="24"/>
          <w:szCs w:val="24"/>
          <w:lang w:eastAsia="ru-RU"/>
        </w:rPr>
        <w:t>сного использования его для Вас, а так же в целях:</w:t>
      </w:r>
    </w:p>
    <w:p w:rsidR="00947131" w:rsidRDefault="00AA265C" w:rsidP="00703EE3">
      <w:pPr>
        <w:spacing w:before="100" w:beforeAutospacing="1" w:after="100" w:afterAutospacing="1"/>
        <w:jc w:val="both"/>
      </w:pPr>
      <w:r>
        <w:t>- связь с Польз</w:t>
      </w:r>
      <w:r w:rsidR="00A37499">
        <w:t>ователями мобильного приложения</w:t>
      </w:r>
      <w:r w:rsidR="00947131">
        <w:t xml:space="preserve">, в том </w:t>
      </w:r>
      <w:proofErr w:type="gramStart"/>
      <w:r w:rsidR="00947131">
        <w:t>числе</w:t>
      </w:r>
      <w:proofErr w:type="gramEnd"/>
      <w:r w:rsidR="00947131">
        <w:t xml:space="preserve"> направление уведомлений, запросов и информации, касающихся использования мобильного приложения, </w:t>
      </w:r>
      <w:r w:rsidR="00947131" w:rsidRPr="00A37499">
        <w:rPr>
          <w:strike/>
          <w:color w:val="FF0000"/>
        </w:rPr>
        <w:t>исполнен</w:t>
      </w:r>
      <w:r w:rsidR="00EF77C9">
        <w:t>,</w:t>
      </w:r>
      <w:r w:rsidR="00947131">
        <w:t xml:space="preserve"> а также обработка запросов и заявок от Пользователя</w:t>
      </w:r>
    </w:p>
    <w:p w:rsidR="00794D11" w:rsidRDefault="00794D11" w:rsidP="00703EE3">
      <w:pPr>
        <w:spacing w:before="100" w:beforeAutospacing="1" w:after="100" w:afterAutospacing="1"/>
        <w:jc w:val="both"/>
      </w:pPr>
      <w:r>
        <w:t xml:space="preserve">- </w:t>
      </w:r>
      <w:proofErr w:type="spellStart"/>
      <w:r>
        <w:t>таргетирование</w:t>
      </w:r>
      <w:proofErr w:type="spellEnd"/>
      <w:r>
        <w:t xml:space="preserve"> рекламных материалов, информации об акциях гипермаркета «ГЛАВМАГ»</w:t>
      </w:r>
    </w:p>
    <w:p w:rsidR="00794D11" w:rsidRDefault="00794D11" w:rsidP="00703EE3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t>- Проведение статистических и иных исследований на основе обезличенных данных</w:t>
      </w:r>
    </w:p>
    <w:p w:rsidR="00B3674C" w:rsidRPr="00B3674C" w:rsidRDefault="00B3674C" w:rsidP="00703EE3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B3674C">
        <w:rPr>
          <w:rFonts w:eastAsia="Times New Roman"/>
          <w:sz w:val="24"/>
          <w:szCs w:val="24"/>
          <w:lang w:eastAsia="ru-RU"/>
        </w:rPr>
        <w:t>Данные, которые может собирать и обрабатывать организация в связи с использованием Вами мобильного приложения</w:t>
      </w:r>
      <w:r w:rsidR="00703EE3">
        <w:rPr>
          <w:rFonts w:eastAsia="Times New Roman"/>
          <w:sz w:val="24"/>
          <w:szCs w:val="24"/>
          <w:lang w:eastAsia="ru-RU"/>
        </w:rPr>
        <w:t xml:space="preserve"> «ГЛАВМАГ»</w:t>
      </w:r>
      <w:r w:rsidRPr="00B3674C">
        <w:rPr>
          <w:rFonts w:eastAsia="Times New Roman"/>
          <w:sz w:val="24"/>
          <w:szCs w:val="24"/>
          <w:lang w:eastAsia="ru-RU"/>
        </w:rPr>
        <w:t>:</w:t>
      </w:r>
    </w:p>
    <w:p w:rsidR="00B3674C" w:rsidRPr="00B3674C" w:rsidRDefault="00B3674C" w:rsidP="00703EE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B3674C">
        <w:rPr>
          <w:rFonts w:eastAsia="Times New Roman"/>
          <w:sz w:val="24"/>
          <w:szCs w:val="24"/>
          <w:lang w:eastAsia="ru-RU"/>
        </w:rPr>
        <w:t>ваше имя, фамилия, отчество;</w:t>
      </w:r>
    </w:p>
    <w:p w:rsidR="00B3674C" w:rsidRPr="00B3674C" w:rsidRDefault="00B3674C" w:rsidP="00703EE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B3674C">
        <w:rPr>
          <w:rFonts w:eastAsia="Times New Roman"/>
          <w:sz w:val="24"/>
          <w:szCs w:val="24"/>
          <w:lang w:eastAsia="ru-RU"/>
        </w:rPr>
        <w:t>номер Вашего мобильного телефона и данные о мобильной сети;</w:t>
      </w:r>
    </w:p>
    <w:p w:rsidR="00B3674C" w:rsidRPr="00B3674C" w:rsidRDefault="00B3674C" w:rsidP="00703EE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B3674C">
        <w:rPr>
          <w:rFonts w:eastAsia="Times New Roman"/>
          <w:sz w:val="24"/>
          <w:szCs w:val="24"/>
          <w:lang w:eastAsia="ru-RU"/>
        </w:rPr>
        <w:t>адрес Вашей электронной почты;</w:t>
      </w:r>
    </w:p>
    <w:p w:rsidR="00B3674C" w:rsidRPr="00B3674C" w:rsidRDefault="00B3674C" w:rsidP="00703EE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3674C">
        <w:rPr>
          <w:rFonts w:eastAsia="Times New Roman"/>
          <w:sz w:val="24"/>
          <w:szCs w:val="24"/>
          <w:lang w:eastAsia="ru-RU"/>
        </w:rPr>
        <w:t>gps</w:t>
      </w:r>
      <w:proofErr w:type="spellEnd"/>
      <w:r w:rsidRPr="00B3674C">
        <w:rPr>
          <w:rFonts w:eastAsia="Times New Roman"/>
          <w:sz w:val="24"/>
          <w:szCs w:val="24"/>
          <w:lang w:eastAsia="ru-RU"/>
        </w:rPr>
        <w:t>-данные о месте нахождения Вашего мобильного устройства;</w:t>
      </w:r>
    </w:p>
    <w:p w:rsidR="00B3674C" w:rsidRPr="00B3674C" w:rsidRDefault="00B3674C" w:rsidP="00703EE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B3674C">
        <w:rPr>
          <w:rFonts w:eastAsia="Times New Roman"/>
          <w:sz w:val="24"/>
          <w:szCs w:val="24"/>
          <w:lang w:eastAsia="ru-RU"/>
        </w:rPr>
        <w:lastRenderedPageBreak/>
        <w:t>информацию и сведения, переданные Вами через форму обратной связи и иные каналы коммуникации (</w:t>
      </w:r>
      <w:proofErr w:type="spellStart"/>
      <w:r w:rsidRPr="00B3674C">
        <w:rPr>
          <w:rFonts w:eastAsia="Times New Roman"/>
          <w:sz w:val="24"/>
          <w:szCs w:val="24"/>
          <w:lang w:eastAsia="ru-RU"/>
        </w:rPr>
        <w:t>email</w:t>
      </w:r>
      <w:proofErr w:type="spellEnd"/>
      <w:r w:rsidRPr="00B3674C">
        <w:rPr>
          <w:rFonts w:eastAsia="Times New Roman"/>
          <w:sz w:val="24"/>
          <w:szCs w:val="24"/>
          <w:lang w:eastAsia="ru-RU"/>
        </w:rPr>
        <w:t>, телефоны и др.), включая прилагаемые файлы (в том числе изображения).</w:t>
      </w:r>
    </w:p>
    <w:p w:rsidR="00B3674C" w:rsidRPr="00B3674C" w:rsidRDefault="00B3674C" w:rsidP="00B3674C">
      <w:pPr>
        <w:spacing w:before="100" w:beforeAutospacing="1" w:after="100" w:afterAutospacing="1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B3674C">
        <w:rPr>
          <w:rFonts w:eastAsia="Times New Roman"/>
          <w:b/>
          <w:bCs/>
          <w:i/>
          <w:iCs/>
          <w:sz w:val="24"/>
          <w:szCs w:val="24"/>
          <w:lang w:eastAsia="ru-RU"/>
        </w:rPr>
        <w:t>4. Использование, распространение и передача Ваших данных</w:t>
      </w:r>
    </w:p>
    <w:p w:rsidR="00B3674C" w:rsidRPr="00B3674C" w:rsidRDefault="00B3674C" w:rsidP="00B537CA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3674C">
        <w:rPr>
          <w:rFonts w:eastAsia="Times New Roman"/>
          <w:sz w:val="24"/>
          <w:szCs w:val="24"/>
          <w:lang w:eastAsia="ru-RU"/>
        </w:rPr>
        <w:t>Организация может собирать, записывать, систематизировать, хранить, модифицировать, комбинировать, группировать, обезличивать, удалять, изменять и использовать Ваши данные с другой информацией для обеспечения, управления и развития приложения.</w:t>
      </w:r>
      <w:proofErr w:type="gramEnd"/>
    </w:p>
    <w:p w:rsidR="00CD0643" w:rsidRDefault="00CD0643" w:rsidP="00B537CA">
      <w:pPr>
        <w:spacing w:before="100" w:beforeAutospacing="1" w:after="100" w:afterAutospacing="1"/>
        <w:jc w:val="both"/>
      </w:pPr>
      <w:r>
        <w:t>В отношении персональной информации Пользователя сохраняется ее конфиденциальность.</w:t>
      </w:r>
    </w:p>
    <w:p w:rsidR="00CD0643" w:rsidRDefault="00CD0643" w:rsidP="00B537CA">
      <w:pPr>
        <w:spacing w:before="100" w:beforeAutospacing="1" w:after="100" w:afterAutospacing="1"/>
        <w:jc w:val="both"/>
      </w:pPr>
      <w:r>
        <w:t>Организация вправе передать персональную информацию Пользователя</w:t>
      </w:r>
      <w:r w:rsidR="00436180">
        <w:t xml:space="preserve"> мобильного приложения </w:t>
      </w:r>
      <w:r>
        <w:t xml:space="preserve"> третьим лицам в следующих случаях</w:t>
      </w:r>
    </w:p>
    <w:p w:rsidR="00436180" w:rsidRDefault="00436180" w:rsidP="00B537CA">
      <w:pPr>
        <w:spacing w:before="100" w:beforeAutospacing="1" w:after="100" w:afterAutospacing="1"/>
        <w:jc w:val="both"/>
      </w:pPr>
      <w:r>
        <w:t>- Пользователь выразил согласие на такие действия</w:t>
      </w:r>
    </w:p>
    <w:p w:rsidR="00436180" w:rsidRDefault="0080652C" w:rsidP="00B537CA">
      <w:pPr>
        <w:spacing w:before="100" w:beforeAutospacing="1" w:after="100" w:afterAutospacing="1"/>
        <w:jc w:val="both"/>
      </w:pPr>
      <w:r>
        <w:t xml:space="preserve">- </w:t>
      </w:r>
      <w:r w:rsidR="00436180">
        <w:t>Передача предусмотрена российским или иным применимым законодательством в рамках установленной законодательством процедуры</w:t>
      </w:r>
    </w:p>
    <w:p w:rsidR="00F75530" w:rsidRDefault="00F75530" w:rsidP="00B537CA">
      <w:pPr>
        <w:spacing w:before="100" w:beforeAutospacing="1" w:after="100" w:afterAutospacing="1"/>
        <w:jc w:val="both"/>
      </w:pPr>
      <w:r>
        <w:t>- В результате обработки персональной информации Пользователя путем ее обезличивания получены обезличенные статистические данные, которые передаются третьему лицу для проведения исследований, выполнения работ или ока</w:t>
      </w:r>
      <w:r w:rsidR="004942F7">
        <w:t>зания услуг по поручению Организации</w:t>
      </w:r>
    </w:p>
    <w:p w:rsidR="004942F7" w:rsidRDefault="004942F7" w:rsidP="00B537CA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t>При обработке персонал</w:t>
      </w:r>
      <w:r w:rsidR="00161430">
        <w:t>ьных данных Пользователей Органи</w:t>
      </w:r>
      <w:r w:rsidR="0045565E">
        <w:t xml:space="preserve">зация </w:t>
      </w:r>
      <w:r>
        <w:t xml:space="preserve"> руководствуется Федеральным законом РФ «О персональных данных».</w:t>
      </w:r>
    </w:p>
    <w:p w:rsidR="00B3674C" w:rsidRPr="00B3674C" w:rsidRDefault="00B3674C" w:rsidP="00B3674C">
      <w:pPr>
        <w:spacing w:before="100" w:beforeAutospacing="1" w:after="100" w:afterAutospacing="1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B3674C">
        <w:rPr>
          <w:rFonts w:eastAsia="Times New Roman"/>
          <w:b/>
          <w:bCs/>
          <w:i/>
          <w:iCs/>
          <w:sz w:val="24"/>
          <w:szCs w:val="24"/>
          <w:lang w:eastAsia="ru-RU"/>
        </w:rPr>
        <w:t>5. Хранение данных</w:t>
      </w:r>
    </w:p>
    <w:p w:rsidR="00B3674C" w:rsidRPr="00B3674C" w:rsidRDefault="00B3674C" w:rsidP="000E15BF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B3674C">
        <w:rPr>
          <w:rFonts w:eastAsia="Times New Roman"/>
          <w:sz w:val="24"/>
          <w:szCs w:val="24"/>
          <w:lang w:eastAsia="ru-RU"/>
        </w:rPr>
        <w:t>Данное согласие может быть расторгнуто по заявлению одной из сторон с момента получения второй стороны заявления о расторжении. В случа</w:t>
      </w:r>
      <w:r w:rsidR="00A37499">
        <w:rPr>
          <w:rFonts w:eastAsia="Times New Roman"/>
          <w:sz w:val="24"/>
          <w:szCs w:val="24"/>
          <w:lang w:eastAsia="ru-RU"/>
        </w:rPr>
        <w:t>е</w:t>
      </w:r>
      <w:r w:rsidRPr="00B3674C">
        <w:rPr>
          <w:rFonts w:eastAsia="Times New Roman"/>
          <w:sz w:val="24"/>
          <w:szCs w:val="24"/>
          <w:lang w:eastAsia="ru-RU"/>
        </w:rPr>
        <w:t xml:space="preserve"> отсутствия заявления о расторжении, согласие действует на срок определённый в статье 208 ГК РФ, но не менее чем срок, в течение которого предоставляется мобильное </w:t>
      </w:r>
      <w:r w:rsidR="000E15BF">
        <w:rPr>
          <w:rFonts w:eastAsia="Times New Roman"/>
          <w:sz w:val="24"/>
          <w:szCs w:val="24"/>
          <w:lang w:eastAsia="ru-RU"/>
        </w:rPr>
        <w:t>приложение  «ГЛАВМАГ»</w:t>
      </w:r>
      <w:r w:rsidRPr="00B3674C">
        <w:rPr>
          <w:rFonts w:eastAsia="Times New Roman"/>
          <w:sz w:val="24"/>
          <w:szCs w:val="24"/>
          <w:lang w:eastAsia="ru-RU"/>
        </w:rPr>
        <w:t>.</w:t>
      </w:r>
    </w:p>
    <w:p w:rsidR="00B3674C" w:rsidRPr="00B3674C" w:rsidRDefault="00B3674C" w:rsidP="00B3674C">
      <w:pPr>
        <w:spacing w:before="100" w:beforeAutospacing="1" w:after="100" w:afterAutospacing="1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B3674C">
        <w:rPr>
          <w:rFonts w:eastAsia="Times New Roman"/>
          <w:b/>
          <w:bCs/>
          <w:i/>
          <w:iCs/>
          <w:sz w:val="24"/>
          <w:szCs w:val="24"/>
          <w:lang w:eastAsia="ru-RU"/>
        </w:rPr>
        <w:t>6. Иные обязанности сторон</w:t>
      </w:r>
    </w:p>
    <w:p w:rsidR="00B3674C" w:rsidRPr="00B3674C" w:rsidRDefault="00B3674C" w:rsidP="000E15BF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B3674C">
        <w:rPr>
          <w:rFonts w:eastAsia="Times New Roman"/>
          <w:sz w:val="24"/>
          <w:szCs w:val="24"/>
          <w:lang w:eastAsia="ru-RU"/>
        </w:rPr>
        <w:t>Вы являетесь ответственным за полноту и достоверность предоставляемых Вами данных. В случае наличия несоответствий и/или некорректности в предоставленных Вами данных, они должны быть изменены, в том числе путем обращения к специалистам организации, как это указано в разделе «Контакты».</w:t>
      </w:r>
    </w:p>
    <w:p w:rsidR="00B3674C" w:rsidRPr="00B3674C" w:rsidRDefault="00B3674C" w:rsidP="000E15BF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B3674C">
        <w:rPr>
          <w:rFonts w:eastAsia="Times New Roman"/>
          <w:sz w:val="24"/>
          <w:szCs w:val="24"/>
          <w:lang w:eastAsia="ru-RU"/>
        </w:rPr>
        <w:t>Организация оставляет за собой право при удалении и/или изменении Ваших данных хранить те данные, которые необходимы для целей соблюдения применимого законодательства, обеспечения безопасности и эффективности мобильного приложения.</w:t>
      </w:r>
    </w:p>
    <w:p w:rsidR="00B3674C" w:rsidRPr="00B3674C" w:rsidRDefault="00B3674C" w:rsidP="00B3674C">
      <w:pPr>
        <w:spacing w:before="100" w:beforeAutospacing="1" w:after="100" w:afterAutospacing="1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B3674C">
        <w:rPr>
          <w:rFonts w:eastAsia="Times New Roman"/>
          <w:b/>
          <w:bCs/>
          <w:i/>
          <w:iCs/>
          <w:sz w:val="24"/>
          <w:szCs w:val="24"/>
          <w:lang w:eastAsia="ru-RU"/>
        </w:rPr>
        <w:t>7. Контакты</w:t>
      </w:r>
    </w:p>
    <w:p w:rsidR="005918E1" w:rsidRPr="00AA265C" w:rsidRDefault="00B3674C" w:rsidP="00AA265C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B3674C">
        <w:rPr>
          <w:rFonts w:eastAsia="Times New Roman"/>
          <w:sz w:val="24"/>
          <w:szCs w:val="24"/>
          <w:lang w:eastAsia="ru-RU"/>
        </w:rPr>
        <w:t xml:space="preserve">При возникновении вопросов касательно настоящей Политики или обработки и использования Ваших данных в связи с использованием мобильного приложения </w:t>
      </w:r>
      <w:r w:rsidR="004B510C">
        <w:rPr>
          <w:rFonts w:eastAsia="Times New Roman"/>
          <w:sz w:val="24"/>
          <w:szCs w:val="24"/>
          <w:lang w:eastAsia="ru-RU"/>
        </w:rPr>
        <w:t xml:space="preserve"> «ГЛАВМАГ» </w:t>
      </w:r>
      <w:r w:rsidRPr="00B3674C">
        <w:rPr>
          <w:rFonts w:eastAsia="Times New Roman"/>
          <w:sz w:val="24"/>
          <w:szCs w:val="24"/>
          <w:lang w:eastAsia="ru-RU"/>
        </w:rPr>
        <w:t>Вы можете обратиться по адресу:</w:t>
      </w:r>
      <w:r w:rsidR="004B510C">
        <w:rPr>
          <w:rFonts w:eastAsia="Times New Roman"/>
          <w:sz w:val="24"/>
          <w:szCs w:val="24"/>
          <w:lang w:eastAsia="ru-RU"/>
        </w:rPr>
        <w:t xml:space="preserve"> 153037</w:t>
      </w:r>
      <w:r w:rsidR="00A37499">
        <w:rPr>
          <w:rFonts w:eastAsia="Times New Roman"/>
          <w:sz w:val="24"/>
          <w:szCs w:val="24"/>
          <w:lang w:eastAsia="ru-RU"/>
        </w:rPr>
        <w:t>, г. Иваново, ул. 8 Марта, д.32</w:t>
      </w:r>
      <w:r w:rsidRPr="00B3674C">
        <w:rPr>
          <w:rFonts w:eastAsia="Times New Roman"/>
          <w:sz w:val="24"/>
          <w:szCs w:val="24"/>
          <w:lang w:eastAsia="ru-RU"/>
        </w:rPr>
        <w:t>,</w:t>
      </w:r>
      <w:r w:rsidR="00A37499">
        <w:rPr>
          <w:rFonts w:eastAsia="Times New Roman"/>
          <w:sz w:val="24"/>
          <w:szCs w:val="24"/>
          <w:lang w:eastAsia="ru-RU"/>
        </w:rPr>
        <w:t xml:space="preserve"> пом. 52Б,</w:t>
      </w:r>
      <w:r w:rsidRPr="00B3674C">
        <w:rPr>
          <w:rFonts w:eastAsia="Times New Roman"/>
          <w:sz w:val="24"/>
          <w:szCs w:val="24"/>
          <w:lang w:eastAsia="ru-RU"/>
        </w:rPr>
        <w:t xml:space="preserve"> либо по электронно</w:t>
      </w:r>
      <w:r w:rsidR="004B510C">
        <w:rPr>
          <w:rFonts w:eastAsia="Times New Roman"/>
          <w:sz w:val="24"/>
          <w:szCs w:val="24"/>
          <w:lang w:eastAsia="ru-RU"/>
        </w:rPr>
        <w:t>й почте:</w:t>
      </w:r>
      <w:r w:rsidR="00A37499">
        <w:rPr>
          <w:rFonts w:eastAsia="Times New Roman"/>
          <w:sz w:val="24"/>
          <w:szCs w:val="24"/>
          <w:lang w:eastAsia="ru-RU"/>
        </w:rPr>
        <w:t xml:space="preserve"> </w:t>
      </w:r>
      <w:r w:rsidR="00A37499">
        <w:rPr>
          <w:rFonts w:eastAsia="Times New Roman"/>
          <w:sz w:val="24"/>
          <w:szCs w:val="24"/>
          <w:lang w:val="en-US" w:eastAsia="ru-RU"/>
        </w:rPr>
        <w:t>info</w:t>
      </w:r>
      <w:r w:rsidR="00A37499" w:rsidRPr="00A37499">
        <w:rPr>
          <w:rFonts w:eastAsia="Times New Roman"/>
          <w:sz w:val="24"/>
          <w:szCs w:val="24"/>
          <w:lang w:eastAsia="ru-RU"/>
        </w:rPr>
        <w:t>@</w:t>
      </w:r>
      <w:proofErr w:type="spellStart"/>
      <w:r w:rsidR="00A37499">
        <w:rPr>
          <w:rFonts w:eastAsia="Times New Roman"/>
          <w:sz w:val="24"/>
          <w:szCs w:val="24"/>
          <w:lang w:val="en-US" w:eastAsia="ru-RU"/>
        </w:rPr>
        <w:t>glawmag</w:t>
      </w:r>
      <w:proofErr w:type="spellEnd"/>
      <w:r w:rsidR="00A37499" w:rsidRPr="00A37499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A37499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B3674C">
        <w:rPr>
          <w:rFonts w:eastAsia="Times New Roman"/>
          <w:sz w:val="24"/>
          <w:szCs w:val="24"/>
          <w:lang w:eastAsia="ru-RU"/>
        </w:rPr>
        <w:t>. Ваш запрос обязательно должен включать имя, фамилию, контактные данные для связи, а также иную информацию, необходимую для всестороннего и полного рассмотрения Вашего запроса.</w:t>
      </w:r>
    </w:p>
    <w:sectPr w:rsidR="005918E1" w:rsidRPr="00AA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1838"/>
    <w:multiLevelType w:val="multilevel"/>
    <w:tmpl w:val="B062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D6797"/>
    <w:multiLevelType w:val="multilevel"/>
    <w:tmpl w:val="C92A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4C"/>
    <w:rsid w:val="0000099F"/>
    <w:rsid w:val="000E15BF"/>
    <w:rsid w:val="000E3008"/>
    <w:rsid w:val="000E4D3D"/>
    <w:rsid w:val="000E5CED"/>
    <w:rsid w:val="001061F8"/>
    <w:rsid w:val="00161430"/>
    <w:rsid w:val="00166A5B"/>
    <w:rsid w:val="00287625"/>
    <w:rsid w:val="00322C4B"/>
    <w:rsid w:val="0039404E"/>
    <w:rsid w:val="003B2ABA"/>
    <w:rsid w:val="003F6FD6"/>
    <w:rsid w:val="00436180"/>
    <w:rsid w:val="0045565E"/>
    <w:rsid w:val="004942F7"/>
    <w:rsid w:val="004B510C"/>
    <w:rsid w:val="004E6971"/>
    <w:rsid w:val="005918E1"/>
    <w:rsid w:val="005F7322"/>
    <w:rsid w:val="006B0231"/>
    <w:rsid w:val="006D35D7"/>
    <w:rsid w:val="00703EE3"/>
    <w:rsid w:val="00794D11"/>
    <w:rsid w:val="0080652C"/>
    <w:rsid w:val="00873292"/>
    <w:rsid w:val="008F5498"/>
    <w:rsid w:val="00947131"/>
    <w:rsid w:val="00A37499"/>
    <w:rsid w:val="00AA265C"/>
    <w:rsid w:val="00AD49E6"/>
    <w:rsid w:val="00AE1376"/>
    <w:rsid w:val="00B3674C"/>
    <w:rsid w:val="00B537CA"/>
    <w:rsid w:val="00B822B9"/>
    <w:rsid w:val="00B862ED"/>
    <w:rsid w:val="00C70649"/>
    <w:rsid w:val="00CD0643"/>
    <w:rsid w:val="00CF6C31"/>
    <w:rsid w:val="00D013AC"/>
    <w:rsid w:val="00DC0EC6"/>
    <w:rsid w:val="00E23DA5"/>
    <w:rsid w:val="00E317B1"/>
    <w:rsid w:val="00E44FEB"/>
    <w:rsid w:val="00EC4C2B"/>
    <w:rsid w:val="00EF77C9"/>
    <w:rsid w:val="00F225B5"/>
    <w:rsid w:val="00F65CA3"/>
    <w:rsid w:val="00F75530"/>
    <w:rsid w:val="00F9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A3"/>
  </w:style>
  <w:style w:type="paragraph" w:styleId="1">
    <w:name w:val="heading 1"/>
    <w:basedOn w:val="a"/>
    <w:next w:val="a"/>
    <w:link w:val="10"/>
    <w:uiPriority w:val="9"/>
    <w:qFormat/>
    <w:rsid w:val="00394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40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4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40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3940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F65CA3"/>
  </w:style>
  <w:style w:type="paragraph" w:customStyle="1" w:styleId="ConsNonformat">
    <w:name w:val="ConsNonformat"/>
    <w:rsid w:val="00AD49E6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A3"/>
  </w:style>
  <w:style w:type="paragraph" w:styleId="1">
    <w:name w:val="heading 1"/>
    <w:basedOn w:val="a"/>
    <w:next w:val="a"/>
    <w:link w:val="10"/>
    <w:uiPriority w:val="9"/>
    <w:qFormat/>
    <w:rsid w:val="00394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40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4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40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3940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F65CA3"/>
  </w:style>
  <w:style w:type="paragraph" w:customStyle="1" w:styleId="ConsNonformat">
    <w:name w:val="ConsNonformat"/>
    <w:rsid w:val="00AD49E6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D8A7-B748-4629-AC7C-18AF785F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Бахвалова Оксана Алексеевна</cp:lastModifiedBy>
  <cp:revision>3</cp:revision>
  <dcterms:created xsi:type="dcterms:W3CDTF">2018-09-25T13:24:00Z</dcterms:created>
  <dcterms:modified xsi:type="dcterms:W3CDTF">2018-09-25T14:08:00Z</dcterms:modified>
</cp:coreProperties>
</file>